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9604" w14:textId="77777777" w:rsidR="00EB4B4F" w:rsidRPr="0002747C" w:rsidRDefault="0002747C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b/>
          <w:smallCaps/>
          <w:sz w:val="40"/>
          <w:szCs w:val="40"/>
        </w:rPr>
      </w:pPr>
      <w:bookmarkStart w:id="0" w:name="_Toc504390555"/>
      <w:bookmarkStart w:id="1" w:name="_Hlk68856414"/>
      <w:r w:rsidRPr="0002747C">
        <w:rPr>
          <w:rFonts w:ascii="Cambria" w:eastAsia="Times New Roman" w:hAnsi="Cambria" w:cs="Times New Roman"/>
          <w:b/>
          <w:smallCaps/>
          <w:sz w:val="40"/>
          <w:szCs w:val="40"/>
        </w:rPr>
        <w:t>CRHSAC</w:t>
      </w:r>
      <w:r w:rsidR="00EB4B4F" w:rsidRPr="0002747C">
        <w:rPr>
          <w:rFonts w:ascii="Cambria" w:eastAsia="Times New Roman" w:hAnsi="Cambria" w:cs="Times New Roman"/>
          <w:b/>
          <w:smallCaps/>
          <w:sz w:val="40"/>
          <w:szCs w:val="40"/>
        </w:rPr>
        <w:t xml:space="preserve"> Council Members</w:t>
      </w:r>
      <w:bookmarkEnd w:id="0"/>
    </w:p>
    <w:p w14:paraId="67510D17" w14:textId="0EEBF824" w:rsidR="00EB4B4F" w:rsidRPr="00EB4B4F" w:rsidRDefault="00EB4B4F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</w:rPr>
      </w:pPr>
      <w:r w:rsidRPr="00EB4B4F">
        <w:rPr>
          <w:rFonts w:ascii="Cambria" w:eastAsia="Times New Roman" w:hAnsi="Cambria" w:cs="Times New Roman"/>
          <w:smallCaps/>
        </w:rPr>
        <w:t xml:space="preserve">Revised: </w:t>
      </w:r>
      <w:r w:rsidR="0029572E">
        <w:rPr>
          <w:rFonts w:ascii="Cambria" w:eastAsia="Times New Roman" w:hAnsi="Cambria" w:cs="Times New Roman"/>
          <w:smallCaps/>
        </w:rPr>
        <w:t>January 22</w:t>
      </w:r>
      <w:r w:rsidR="00C3535B">
        <w:rPr>
          <w:rFonts w:ascii="Cambria" w:eastAsia="Times New Roman" w:hAnsi="Cambria" w:cs="Times New Roman"/>
          <w:smallCaps/>
        </w:rPr>
        <w:t>, 202</w:t>
      </w:r>
      <w:r w:rsidR="0029572E">
        <w:rPr>
          <w:rFonts w:ascii="Cambria" w:eastAsia="Times New Roman" w:hAnsi="Cambria" w:cs="Times New Roman"/>
          <w:smallCaps/>
        </w:rPr>
        <w:t>4</w:t>
      </w:r>
    </w:p>
    <w:p w14:paraId="2B700C17" w14:textId="77777777" w:rsidR="00EB4B4F" w:rsidRPr="00EB4B4F" w:rsidRDefault="00EB4B4F" w:rsidP="00EB4B4F">
      <w:pPr>
        <w:tabs>
          <w:tab w:val="left" w:pos="0"/>
        </w:tabs>
        <w:spacing w:after="0" w:line="27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48C94F1" w14:textId="77777777" w:rsidR="00BC3922" w:rsidRPr="00615F4C" w:rsidRDefault="00BC3922" w:rsidP="00BC3922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Correctional Services</w:t>
      </w:r>
      <w:r w:rsidRPr="00615F4C">
        <w:rPr>
          <w:rFonts w:ascii="Cambria" w:eastAsia="Calibri" w:hAnsi="Cambria" w:cs="Times New Roman"/>
          <w:b/>
          <w:color w:val="2E74B5" w:themeColor="accent1" w:themeShade="BF"/>
        </w:rPr>
        <w:t>:</w:t>
      </w:r>
    </w:p>
    <w:p w14:paraId="203A9913" w14:textId="77777777" w:rsidR="00BC3922" w:rsidRPr="0002747C" w:rsidRDefault="00BC3922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>Sheriff Lewis Evangelidis</w:t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  <w:t>Worcester County Sheriff’s Dept.</w:t>
      </w:r>
    </w:p>
    <w:p w14:paraId="030F383C" w14:textId="0EDF25C8" w:rsidR="00BC3922" w:rsidRDefault="00BC3922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b/>
        </w:rPr>
        <w:tab/>
      </w:r>
      <w:r w:rsidR="0029572E">
        <w:rPr>
          <w:rFonts w:ascii="Cambria" w:eastAsia="Calibri" w:hAnsi="Cambria" w:cs="Times New Roman"/>
          <w:i/>
        </w:rPr>
        <w:t>Paul Salvadore</w:t>
      </w:r>
      <w:r w:rsidRPr="0002747C">
        <w:rPr>
          <w:rFonts w:ascii="Cambria" w:eastAsia="Calibri" w:hAnsi="Cambria" w:cs="Times New Roman"/>
          <w:i/>
        </w:rPr>
        <w:t>, Designee</w:t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  <w:t>Worcester County Sheriff’s Dept.</w:t>
      </w:r>
    </w:p>
    <w:p w14:paraId="4ECA6B15" w14:textId="77777777" w:rsidR="0029572E" w:rsidRPr="0002747C" w:rsidRDefault="0029572E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</w:p>
    <w:p w14:paraId="0BAEFB21" w14:textId="77777777" w:rsidR="00364D46" w:rsidRPr="00615F4C" w:rsidRDefault="00364D46" w:rsidP="00364D46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  <w:r>
        <w:rPr>
          <w:rFonts w:ascii="Cambria" w:eastAsia="Calibri" w:hAnsi="Cambria" w:cs="Times New Roman"/>
          <w:b/>
          <w:color w:val="2E74B5" w:themeColor="accent1" w:themeShade="BF"/>
          <w:u w:val="single"/>
        </w:rPr>
        <w:t>Cybersecurity</w:t>
      </w: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:</w:t>
      </w:r>
    </w:p>
    <w:p w14:paraId="79ED1076" w14:textId="5DB239AD" w:rsidR="009F4C30" w:rsidRDefault="00D74312" w:rsidP="00E55F9C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  <w:i/>
          <w:iCs/>
        </w:rPr>
      </w:pPr>
      <w:bookmarkStart w:id="2" w:name="_Hlk67898149"/>
      <w:r>
        <w:rPr>
          <w:rFonts w:ascii="Cambria" w:eastAsia="Calibri" w:hAnsi="Cambria" w:cs="Times New Roman"/>
          <w:b/>
        </w:rPr>
        <w:t>LTC</w:t>
      </w:r>
      <w:r w:rsidR="00364D46">
        <w:rPr>
          <w:rFonts w:ascii="Cambria" w:eastAsia="Calibri" w:hAnsi="Cambria" w:cs="Times New Roman"/>
          <w:b/>
        </w:rPr>
        <w:t xml:space="preserve"> K</w:t>
      </w:r>
      <w:r w:rsidR="00E55F9C">
        <w:rPr>
          <w:rFonts w:ascii="Cambria" w:eastAsia="Calibri" w:hAnsi="Cambria" w:cs="Times New Roman"/>
          <w:b/>
        </w:rPr>
        <w:t>armin</w:t>
      </w:r>
      <w:r w:rsidR="00364D46">
        <w:rPr>
          <w:rFonts w:ascii="Cambria" w:eastAsia="Calibri" w:hAnsi="Cambria" w:cs="Times New Roman"/>
          <w:b/>
        </w:rPr>
        <w:t xml:space="preserve"> Ng</w:t>
      </w:r>
      <w:r w:rsidR="00364D46">
        <w:rPr>
          <w:rFonts w:ascii="Cambria" w:eastAsia="Calibri" w:hAnsi="Cambria" w:cs="Times New Roman"/>
          <w:b/>
        </w:rPr>
        <w:tab/>
      </w:r>
      <w:r w:rsidR="00E55F9C">
        <w:rPr>
          <w:rFonts w:ascii="Cambria" w:eastAsia="Calibri" w:hAnsi="Cambria" w:cs="Times New Roman"/>
          <w:b/>
        </w:rPr>
        <w:tab/>
      </w:r>
      <w:r w:rsidR="00E55F9C">
        <w:rPr>
          <w:rFonts w:ascii="Cambria" w:eastAsia="Calibri" w:hAnsi="Cambria" w:cs="Times New Roman"/>
          <w:b/>
        </w:rPr>
        <w:tab/>
      </w:r>
      <w:r w:rsidR="00E55F9C">
        <w:rPr>
          <w:rFonts w:ascii="Cambria" w:eastAsia="Calibri" w:hAnsi="Cambria" w:cs="Times New Roman"/>
          <w:b/>
        </w:rPr>
        <w:tab/>
      </w:r>
      <w:r w:rsidR="00E55F9C">
        <w:rPr>
          <w:rFonts w:ascii="Cambria" w:eastAsia="Calibri" w:hAnsi="Cambria" w:cs="Times New Roman"/>
          <w:b/>
        </w:rPr>
        <w:tab/>
      </w:r>
      <w:r w:rsidR="00E55F9C" w:rsidRPr="00E55F9C">
        <w:rPr>
          <w:rFonts w:ascii="Cambria" w:eastAsia="Calibri" w:hAnsi="Cambria" w:cs="Times New Roman"/>
          <w:b/>
          <w:i/>
          <w:iCs/>
        </w:rPr>
        <w:t>Massachusetts Army National Guard</w:t>
      </w:r>
    </w:p>
    <w:bookmarkEnd w:id="2"/>
    <w:p w14:paraId="0261E2DE" w14:textId="159C2A3B" w:rsidR="00364D46" w:rsidRDefault="0029572E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Cs/>
          <w:i/>
          <w:iCs/>
        </w:rPr>
      </w:pP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Cs/>
          <w:i/>
          <w:iCs/>
        </w:rPr>
        <w:t>LTC Novak, Jon “Ed”</w:t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 w:rsidRPr="0029572E">
        <w:rPr>
          <w:rFonts w:ascii="Cambria" w:eastAsia="Calibri" w:hAnsi="Cambria" w:cs="Times New Roman"/>
          <w:bCs/>
          <w:i/>
          <w:iCs/>
        </w:rPr>
        <w:t>Massachusetts Army National Guard</w:t>
      </w:r>
      <w:r w:rsidRPr="0029572E">
        <w:rPr>
          <w:rFonts w:ascii="Cambria" w:eastAsia="Calibri" w:hAnsi="Cambria" w:cs="Times New Roman"/>
          <w:bCs/>
          <w:i/>
          <w:iCs/>
        </w:rPr>
        <w:tab/>
      </w:r>
    </w:p>
    <w:p w14:paraId="3F45BF7C" w14:textId="77777777" w:rsidR="0029572E" w:rsidRPr="0029572E" w:rsidRDefault="0029572E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Cs/>
          <w:i/>
          <w:iCs/>
        </w:rPr>
      </w:pPr>
    </w:p>
    <w:p w14:paraId="169D87B1" w14:textId="77777777" w:rsidR="00BC3922" w:rsidRPr="00615F4C" w:rsidRDefault="00BC3922" w:rsidP="00BC3922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Emergency Management</w:t>
      </w:r>
      <w:r w:rsidRPr="00615F4C">
        <w:rPr>
          <w:rFonts w:ascii="Cambria" w:eastAsia="Calibri" w:hAnsi="Cambria" w:cs="Times New Roman"/>
          <w:b/>
          <w:color w:val="2E74B5" w:themeColor="accent1" w:themeShade="BF"/>
        </w:rPr>
        <w:t>:</w:t>
      </w:r>
    </w:p>
    <w:p w14:paraId="346B4F6B" w14:textId="3E9E5887" w:rsidR="00BC3922" w:rsidRPr="0002747C" w:rsidRDefault="0029572E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Deputy Chief</w:t>
      </w:r>
      <w:r w:rsidR="00555E1D">
        <w:rPr>
          <w:rFonts w:ascii="Cambria" w:eastAsia="Calibri" w:hAnsi="Cambria" w:cs="Times New Roman"/>
          <w:b/>
        </w:rPr>
        <w:t xml:space="preserve"> Neal Aspesi</w:t>
      </w:r>
      <w:r w:rsidR="00BC3922" w:rsidRPr="0002747C">
        <w:rPr>
          <w:rFonts w:ascii="Cambria" w:eastAsia="Calibri" w:hAnsi="Cambria" w:cs="Times New Roman"/>
          <w:b/>
        </w:rPr>
        <w:tab/>
      </w:r>
      <w:r w:rsidR="00BC3922" w:rsidRPr="0002747C">
        <w:rPr>
          <w:rFonts w:ascii="Cambria" w:eastAsia="Calibri" w:hAnsi="Cambria" w:cs="Times New Roman"/>
          <w:b/>
        </w:rPr>
        <w:tab/>
      </w:r>
      <w:r w:rsidR="00BC3922" w:rsidRPr="0002747C">
        <w:rPr>
          <w:rFonts w:ascii="Cambria" w:eastAsia="Calibri" w:hAnsi="Cambria" w:cs="Times New Roman"/>
          <w:b/>
        </w:rPr>
        <w:tab/>
      </w:r>
      <w:r w:rsidR="00555E1D">
        <w:rPr>
          <w:rFonts w:ascii="Cambria" w:eastAsia="Calibri" w:hAnsi="Cambria" w:cs="Times New Roman"/>
          <w:b/>
        </w:rPr>
        <w:tab/>
      </w:r>
      <w:r w:rsidR="00555E1D"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>Northborough Fire Department</w:t>
      </w:r>
    </w:p>
    <w:p w14:paraId="13D2859B" w14:textId="5496074E" w:rsidR="00BC3922" w:rsidRPr="0002747C" w:rsidRDefault="00BC3922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i/>
        </w:rPr>
        <w:tab/>
      </w:r>
      <w:bookmarkStart w:id="3" w:name="_Hlk58936247"/>
      <w:r w:rsidR="0029572E">
        <w:rPr>
          <w:rFonts w:ascii="Cambria" w:eastAsia="Calibri" w:hAnsi="Cambria" w:cs="Times New Roman"/>
          <w:i/>
        </w:rPr>
        <w:t xml:space="preserve">Lt. </w:t>
      </w:r>
      <w:r w:rsidR="008033E4">
        <w:rPr>
          <w:rFonts w:ascii="Cambria" w:eastAsia="Calibri" w:hAnsi="Cambria" w:cs="Times New Roman"/>
          <w:i/>
        </w:rPr>
        <w:t>Michael Borowiec</w:t>
      </w:r>
      <w:bookmarkEnd w:id="3"/>
      <w:r w:rsidR="008033E4">
        <w:rPr>
          <w:rFonts w:ascii="Cambria" w:eastAsia="Calibri" w:hAnsi="Cambria" w:cs="Times New Roman"/>
          <w:i/>
        </w:rPr>
        <w:tab/>
      </w:r>
      <w:r w:rsidR="008033E4">
        <w:rPr>
          <w:rFonts w:ascii="Cambria" w:eastAsia="Calibri" w:hAnsi="Cambria" w:cs="Times New Roman"/>
          <w:i/>
        </w:rPr>
        <w:tab/>
      </w:r>
      <w:r w:rsidR="008033E4">
        <w:rPr>
          <w:rFonts w:ascii="Cambria" w:eastAsia="Calibri" w:hAnsi="Cambria" w:cs="Times New Roman"/>
          <w:i/>
        </w:rPr>
        <w:tab/>
      </w:r>
      <w:r w:rsidR="008033E4">
        <w:rPr>
          <w:rFonts w:ascii="Cambria" w:eastAsia="Calibri" w:hAnsi="Cambria" w:cs="Times New Roman"/>
          <w:i/>
        </w:rPr>
        <w:tab/>
        <w:t xml:space="preserve">Shrewsbury </w:t>
      </w:r>
      <w:r w:rsidR="00346A8D">
        <w:rPr>
          <w:rFonts w:ascii="Cambria" w:eastAsia="Calibri" w:hAnsi="Cambria" w:cs="Times New Roman"/>
          <w:i/>
        </w:rPr>
        <w:t>Fire Department</w:t>
      </w:r>
      <w:r w:rsidR="008033E4">
        <w:rPr>
          <w:rFonts w:ascii="Cambria" w:eastAsia="Calibri" w:hAnsi="Cambria" w:cs="Times New Roman"/>
          <w:i/>
        </w:rPr>
        <w:t xml:space="preserve"> </w:t>
      </w:r>
    </w:p>
    <w:p w14:paraId="0E5C3499" w14:textId="77777777" w:rsidR="00BC3922" w:rsidRPr="0002747C" w:rsidRDefault="00BC3922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sz w:val="16"/>
          <w:szCs w:val="16"/>
          <w:u w:val="single"/>
        </w:rPr>
      </w:pPr>
    </w:p>
    <w:p w14:paraId="025A8849" w14:textId="77777777" w:rsidR="00EB4B4F" w:rsidRPr="00615F4C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Emergency Medical Services</w:t>
      </w:r>
      <w:r w:rsidRPr="00615F4C">
        <w:rPr>
          <w:rFonts w:ascii="Cambria" w:eastAsia="Calibri" w:hAnsi="Cambria" w:cs="Times New Roman"/>
          <w:b/>
          <w:color w:val="2E74B5" w:themeColor="accent1" w:themeShade="BF"/>
        </w:rPr>
        <w:t>:</w:t>
      </w:r>
    </w:p>
    <w:p w14:paraId="662AFC8F" w14:textId="77777777" w:rsidR="00EB4B4F" w:rsidRPr="0002747C" w:rsidRDefault="00BF7604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Tina Dixson</w:t>
      </w:r>
      <w:r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  <w:t>Central MA EMS (Region II)</w:t>
      </w:r>
    </w:p>
    <w:p w14:paraId="1A27E1F4" w14:textId="05F42114" w:rsidR="00EB4B4F" w:rsidRPr="0002747C" w:rsidRDefault="00EB4B4F" w:rsidP="00EB4B4F">
      <w:pPr>
        <w:tabs>
          <w:tab w:val="left" w:pos="0"/>
        </w:tabs>
        <w:spacing w:after="120" w:line="276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b/>
        </w:rPr>
        <w:tab/>
      </w:r>
      <w:r w:rsidR="0029572E">
        <w:rPr>
          <w:rFonts w:ascii="Cambria" w:eastAsia="Calibri" w:hAnsi="Cambria" w:cs="Times New Roman"/>
          <w:i/>
        </w:rPr>
        <w:t>Chris Baker</w:t>
      </w:r>
      <w:r w:rsidR="00BF7604">
        <w:rPr>
          <w:rFonts w:ascii="Cambria" w:eastAsia="Calibri" w:hAnsi="Cambria" w:cs="Times New Roman"/>
          <w:i/>
        </w:rPr>
        <w:t>, Designee</w:t>
      </w:r>
      <w:r w:rsidR="00BF7604">
        <w:rPr>
          <w:rFonts w:ascii="Cambria" w:eastAsia="Calibri" w:hAnsi="Cambria" w:cs="Times New Roman"/>
          <w:i/>
        </w:rPr>
        <w:tab/>
      </w:r>
      <w:r w:rsidR="0029572E">
        <w:rPr>
          <w:rFonts w:ascii="Cambria" w:eastAsia="Calibri" w:hAnsi="Cambria" w:cs="Times New Roman"/>
          <w:i/>
        </w:rPr>
        <w:t xml:space="preserve">   </w:t>
      </w:r>
      <w:r w:rsidR="0029572E">
        <w:rPr>
          <w:rFonts w:ascii="Cambria" w:eastAsia="Calibri" w:hAnsi="Cambria" w:cs="Times New Roman"/>
          <w:i/>
        </w:rPr>
        <w:tab/>
      </w:r>
      <w:r w:rsidR="00BF7604">
        <w:rPr>
          <w:rFonts w:ascii="Cambria" w:eastAsia="Calibri" w:hAnsi="Cambria" w:cs="Times New Roman"/>
          <w:i/>
        </w:rPr>
        <w:tab/>
      </w:r>
      <w:r w:rsidR="00BF7604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>Central MA EMS (Region II)</w:t>
      </w:r>
    </w:p>
    <w:p w14:paraId="07141C9E" w14:textId="77777777" w:rsidR="00EB4B4F" w:rsidRPr="00615F4C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Fire Services</w:t>
      </w:r>
      <w:r w:rsidRPr="00615F4C">
        <w:rPr>
          <w:rFonts w:ascii="Cambria" w:eastAsia="Calibri" w:hAnsi="Cambria" w:cs="Times New Roman"/>
          <w:b/>
          <w:color w:val="2E74B5" w:themeColor="accent1" w:themeShade="BF"/>
        </w:rPr>
        <w:t>:</w:t>
      </w:r>
    </w:p>
    <w:p w14:paraId="299A9E1C" w14:textId="77777777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 xml:space="preserve">Chief Dean Kochanowski, </w:t>
      </w:r>
      <w:r w:rsidR="00C10B30" w:rsidRPr="000421E0">
        <w:rPr>
          <w:rFonts w:ascii="Cambria" w:eastAsia="Calibri" w:hAnsi="Cambria" w:cs="Times New Roman"/>
          <w:b/>
          <w:i/>
          <w:iCs/>
        </w:rPr>
        <w:t xml:space="preserve">Council </w:t>
      </w:r>
      <w:r w:rsidR="008F659D" w:rsidRPr="000421E0">
        <w:rPr>
          <w:rFonts w:ascii="Cambria" w:eastAsia="Calibri" w:hAnsi="Cambria" w:cs="Times New Roman"/>
          <w:b/>
          <w:i/>
          <w:iCs/>
        </w:rPr>
        <w:t>Chair</w:t>
      </w:r>
      <w:r w:rsidR="008F659D">
        <w:rPr>
          <w:rFonts w:ascii="Cambria" w:eastAsia="Calibri" w:hAnsi="Cambria" w:cs="Times New Roman"/>
          <w:b/>
        </w:rPr>
        <w:tab/>
      </w:r>
      <w:r w:rsidR="008F659D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>Dudley Fire Department</w:t>
      </w:r>
    </w:p>
    <w:p w14:paraId="2BB0614E" w14:textId="666E5E39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b/>
        </w:rPr>
        <w:tab/>
      </w:r>
      <w:r w:rsidR="000E3219">
        <w:rPr>
          <w:rFonts w:ascii="Cambria" w:eastAsia="Calibri" w:hAnsi="Cambria" w:cs="Times New Roman"/>
          <w:b/>
        </w:rPr>
        <w:t xml:space="preserve"> </w:t>
      </w:r>
      <w:r w:rsidR="00CD4E50" w:rsidRPr="0002747C">
        <w:rPr>
          <w:rFonts w:ascii="Cambria" w:eastAsia="Calibri" w:hAnsi="Cambria" w:cs="Times New Roman"/>
          <w:i/>
        </w:rPr>
        <w:t xml:space="preserve">Chief </w:t>
      </w:r>
      <w:r w:rsidR="00CD4E50">
        <w:rPr>
          <w:rFonts w:ascii="Cambria" w:eastAsia="Calibri" w:hAnsi="Cambria" w:cs="Times New Roman"/>
          <w:i/>
        </w:rPr>
        <w:t>Brian Hickey</w:t>
      </w:r>
      <w:r w:rsidR="00CD4E50" w:rsidRPr="0002747C">
        <w:rPr>
          <w:rFonts w:ascii="Cambria" w:eastAsia="Calibri" w:hAnsi="Cambria" w:cs="Times New Roman"/>
          <w:i/>
        </w:rPr>
        <w:t>, Designee</w:t>
      </w:r>
      <w:r w:rsidR="00CD4E50" w:rsidRPr="0002747C">
        <w:rPr>
          <w:rFonts w:ascii="Cambria" w:eastAsia="Calibri" w:hAnsi="Cambria" w:cs="Times New Roman"/>
          <w:i/>
        </w:rPr>
        <w:tab/>
      </w:r>
      <w:r w:rsidR="00CD4E50" w:rsidRPr="0002747C">
        <w:rPr>
          <w:rFonts w:ascii="Cambria" w:eastAsia="Calibri" w:hAnsi="Cambria" w:cs="Times New Roman"/>
          <w:i/>
        </w:rPr>
        <w:tab/>
      </w:r>
      <w:r w:rsidR="00CD4E50">
        <w:rPr>
          <w:rFonts w:ascii="Cambria" w:eastAsia="Calibri" w:hAnsi="Cambria" w:cs="Times New Roman"/>
          <w:i/>
        </w:rPr>
        <w:tab/>
      </w:r>
      <w:r w:rsidR="00CD4E50" w:rsidRPr="0002747C">
        <w:rPr>
          <w:rFonts w:ascii="Cambria" w:eastAsia="Calibri" w:hAnsi="Cambria" w:cs="Times New Roman"/>
          <w:i/>
        </w:rPr>
        <w:t>W</w:t>
      </w:r>
      <w:r w:rsidR="00CD4E50">
        <w:rPr>
          <w:rFonts w:ascii="Cambria" w:eastAsia="Calibri" w:hAnsi="Cambria" w:cs="Times New Roman"/>
          <w:i/>
        </w:rPr>
        <w:t>ebster</w:t>
      </w:r>
      <w:r w:rsidR="00CD4E50" w:rsidRPr="0002747C">
        <w:rPr>
          <w:rFonts w:ascii="Cambria" w:eastAsia="Calibri" w:hAnsi="Cambria" w:cs="Times New Roman"/>
          <w:i/>
        </w:rPr>
        <w:t xml:space="preserve"> Fire Department</w:t>
      </w:r>
    </w:p>
    <w:p w14:paraId="2891AB9A" w14:textId="3A181503" w:rsidR="00252116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 xml:space="preserve">Chief </w:t>
      </w:r>
      <w:r w:rsidR="00D74312">
        <w:rPr>
          <w:rFonts w:ascii="Cambria" w:eastAsia="Calibri" w:hAnsi="Cambria" w:cs="Times New Roman"/>
          <w:b/>
        </w:rPr>
        <w:t>Martin Dyer</w:t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  <w:t xml:space="preserve">          </w:t>
      </w:r>
      <w:r w:rsidRPr="0002747C">
        <w:rPr>
          <w:rFonts w:ascii="Cambria" w:eastAsia="Calibri" w:hAnsi="Cambria" w:cs="Times New Roman"/>
          <w:b/>
        </w:rPr>
        <w:tab/>
        <w:t>Worcester Fire Department</w:t>
      </w:r>
    </w:p>
    <w:p w14:paraId="77710A9C" w14:textId="11FBCECA" w:rsidR="00C10B30" w:rsidRPr="0002747C" w:rsidRDefault="00C10B30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i/>
        </w:rPr>
        <w:tab/>
      </w:r>
      <w:r w:rsidR="00D74312">
        <w:rPr>
          <w:rFonts w:ascii="Cambria" w:eastAsia="Calibri" w:hAnsi="Cambria" w:cs="Times New Roman"/>
          <w:i/>
        </w:rPr>
        <w:t>District</w:t>
      </w:r>
      <w:r w:rsidRPr="0002747C">
        <w:rPr>
          <w:rFonts w:ascii="Cambria" w:eastAsia="Calibri" w:hAnsi="Cambria" w:cs="Times New Roman"/>
          <w:i/>
        </w:rPr>
        <w:t xml:space="preserve"> Chief </w:t>
      </w:r>
      <w:r w:rsidR="00D74312">
        <w:rPr>
          <w:rFonts w:ascii="Cambria" w:eastAsia="Calibri" w:hAnsi="Cambria" w:cs="Times New Roman"/>
          <w:i/>
        </w:rPr>
        <w:t xml:space="preserve">Gary </w:t>
      </w:r>
      <w:r w:rsidR="00F848EA">
        <w:rPr>
          <w:rFonts w:ascii="Cambria" w:eastAsia="Calibri" w:hAnsi="Cambria" w:cs="Times New Roman"/>
          <w:i/>
        </w:rPr>
        <w:t>Fleischer</w:t>
      </w:r>
      <w:r w:rsidRPr="0002747C">
        <w:rPr>
          <w:rFonts w:ascii="Cambria" w:eastAsia="Calibri" w:hAnsi="Cambria" w:cs="Times New Roman"/>
          <w:i/>
        </w:rPr>
        <w:t>, Designee</w:t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  <w:t>Worcester Fire Department</w:t>
      </w:r>
    </w:p>
    <w:p w14:paraId="46B0F071" w14:textId="77777777" w:rsidR="00CF66B6" w:rsidRPr="0002747C" w:rsidRDefault="00252116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>Chief Patrick Purcell</w:t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  <w:t>Westborough Fire Department</w:t>
      </w:r>
      <w:r w:rsidR="00EB4B4F" w:rsidRPr="0002747C">
        <w:rPr>
          <w:rFonts w:ascii="Cambria" w:eastAsia="Calibri" w:hAnsi="Cambria" w:cs="Times New Roman"/>
          <w:b/>
        </w:rPr>
        <w:tab/>
      </w:r>
    </w:p>
    <w:p w14:paraId="0D04FCF0" w14:textId="1392C952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b/>
        </w:rPr>
        <w:tab/>
        <w:t xml:space="preserve"> </w:t>
      </w:r>
      <w:r w:rsidR="0029572E">
        <w:rPr>
          <w:rFonts w:ascii="Cambria" w:eastAsia="Calibri" w:hAnsi="Cambria" w:cs="Times New Roman"/>
          <w:i/>
        </w:rPr>
        <w:t>Vacant</w:t>
      </w:r>
    </w:p>
    <w:p w14:paraId="13684D85" w14:textId="615E71C6" w:rsidR="00EB4B4F" w:rsidRPr="0002747C" w:rsidRDefault="00555E1D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Chief Russ Hall</w:t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  <w:t>Holden Fire Department</w:t>
      </w:r>
      <w:r w:rsidR="008954C5">
        <w:rPr>
          <w:rFonts w:ascii="Cambria" w:eastAsia="Calibri" w:hAnsi="Cambria" w:cs="Times New Roman"/>
          <w:b/>
        </w:rPr>
        <w:tab/>
      </w:r>
      <w:r w:rsidR="008954C5">
        <w:rPr>
          <w:rFonts w:ascii="Cambria" w:eastAsia="Calibri" w:hAnsi="Cambria" w:cs="Times New Roman"/>
          <w:b/>
        </w:rPr>
        <w:tab/>
      </w:r>
      <w:r w:rsidR="008954C5">
        <w:rPr>
          <w:rFonts w:ascii="Cambria" w:eastAsia="Calibri" w:hAnsi="Cambria" w:cs="Times New Roman"/>
          <w:b/>
        </w:rPr>
        <w:tab/>
      </w:r>
    </w:p>
    <w:p w14:paraId="2372A1FD" w14:textId="079BE657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b/>
        </w:rPr>
        <w:tab/>
      </w:r>
      <w:r w:rsidR="006B17B2">
        <w:rPr>
          <w:rFonts w:ascii="Cambria" w:eastAsia="Calibri" w:hAnsi="Cambria" w:cs="Times New Roman"/>
          <w:i/>
        </w:rPr>
        <w:t>Chief Timothy Howe, Designee</w:t>
      </w:r>
      <w:r w:rsidR="006B17B2">
        <w:rPr>
          <w:rFonts w:ascii="Cambria" w:eastAsia="Calibri" w:hAnsi="Cambria" w:cs="Times New Roman"/>
          <w:i/>
        </w:rPr>
        <w:tab/>
      </w:r>
      <w:r w:rsidR="006B17B2">
        <w:rPr>
          <w:rFonts w:ascii="Cambria" w:eastAsia="Calibri" w:hAnsi="Cambria" w:cs="Times New Roman"/>
          <w:i/>
        </w:rPr>
        <w:tab/>
      </w:r>
      <w:r w:rsidR="006B17B2">
        <w:rPr>
          <w:rFonts w:ascii="Cambria" w:eastAsia="Calibri" w:hAnsi="Cambria" w:cs="Times New Roman"/>
          <w:i/>
        </w:rPr>
        <w:tab/>
        <w:t xml:space="preserve">Oakham </w:t>
      </w:r>
      <w:r w:rsidR="009F4C30" w:rsidRPr="0002747C">
        <w:rPr>
          <w:rFonts w:ascii="Cambria" w:eastAsia="Calibri" w:hAnsi="Cambria" w:cs="Times New Roman"/>
          <w:i/>
        </w:rPr>
        <w:t>Fire Department</w:t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</w:r>
    </w:p>
    <w:p w14:paraId="7FBD2300" w14:textId="77777777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16"/>
          <w:szCs w:val="16"/>
        </w:rPr>
      </w:pPr>
    </w:p>
    <w:p w14:paraId="15F4AAC4" w14:textId="77777777" w:rsidR="00BC3922" w:rsidRPr="0002747C" w:rsidRDefault="0002747C" w:rsidP="00BC3922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u w:val="single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Government Administration</w:t>
      </w:r>
    </w:p>
    <w:p w14:paraId="6647ED1A" w14:textId="4D81F6CC" w:rsidR="00BC3922" w:rsidRPr="0002747C" w:rsidRDefault="0029572E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Andrew </w:t>
      </w:r>
      <w:proofErr w:type="spellStart"/>
      <w:r>
        <w:rPr>
          <w:rFonts w:ascii="Cambria" w:eastAsia="Calibri" w:hAnsi="Cambria" w:cs="Times New Roman"/>
          <w:b/>
        </w:rPr>
        <w:t>Golas</w:t>
      </w:r>
      <w:proofErr w:type="spellEnd"/>
      <w:r w:rsidR="00615F4C">
        <w:rPr>
          <w:rFonts w:ascii="Cambria" w:eastAsia="Calibri" w:hAnsi="Cambria" w:cs="Times New Roman"/>
          <w:b/>
        </w:rPr>
        <w:t>, Town Manager</w:t>
      </w:r>
      <w:r w:rsidR="00615F4C">
        <w:rPr>
          <w:rFonts w:ascii="Cambria" w:eastAsia="Calibri" w:hAnsi="Cambria" w:cs="Times New Roman"/>
          <w:b/>
        </w:rPr>
        <w:tab/>
      </w:r>
      <w:r w:rsidR="00615F4C">
        <w:rPr>
          <w:rFonts w:ascii="Cambria" w:eastAsia="Calibri" w:hAnsi="Cambria" w:cs="Times New Roman"/>
          <w:b/>
        </w:rPr>
        <w:tab/>
      </w:r>
      <w:r w:rsidR="00615F4C">
        <w:rPr>
          <w:rFonts w:ascii="Cambria" w:eastAsia="Calibri" w:hAnsi="Cambria" w:cs="Times New Roman"/>
          <w:b/>
        </w:rPr>
        <w:tab/>
      </w:r>
      <w:r w:rsidR="00BC3922" w:rsidRPr="0002747C">
        <w:rPr>
          <w:rFonts w:ascii="Cambria" w:eastAsia="Calibri" w:hAnsi="Cambria" w:cs="Times New Roman"/>
          <w:b/>
        </w:rPr>
        <w:t xml:space="preserve">Town of </w:t>
      </w:r>
      <w:r>
        <w:rPr>
          <w:rFonts w:ascii="Cambria" w:eastAsia="Calibri" w:hAnsi="Cambria" w:cs="Times New Roman"/>
          <w:b/>
        </w:rPr>
        <w:t>Charlton</w:t>
      </w:r>
      <w:r w:rsidR="00BC3922" w:rsidRPr="0002747C">
        <w:rPr>
          <w:rFonts w:ascii="Cambria" w:eastAsia="Calibri" w:hAnsi="Cambria" w:cs="Times New Roman"/>
          <w:b/>
        </w:rPr>
        <w:t>, MA</w:t>
      </w:r>
    </w:p>
    <w:p w14:paraId="705FFEB8" w14:textId="41AA6EF7" w:rsidR="00BC3922" w:rsidRPr="0002747C" w:rsidRDefault="00BC3922" w:rsidP="00BC3922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i/>
        </w:rPr>
        <w:tab/>
      </w:r>
      <w:r w:rsidR="0029572E">
        <w:rPr>
          <w:rFonts w:ascii="Cambria" w:eastAsia="Calibri" w:hAnsi="Cambria" w:cs="Times New Roman"/>
          <w:i/>
        </w:rPr>
        <w:t>April Steward</w:t>
      </w:r>
      <w:r w:rsidRPr="0002747C">
        <w:rPr>
          <w:rFonts w:ascii="Cambria" w:eastAsia="Calibri" w:hAnsi="Cambria" w:cs="Times New Roman"/>
          <w:i/>
        </w:rPr>
        <w:t>, Designee</w:t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  <w:t xml:space="preserve">Town of </w:t>
      </w:r>
      <w:r w:rsidR="0029572E">
        <w:rPr>
          <w:rFonts w:ascii="Cambria" w:eastAsia="Calibri" w:hAnsi="Cambria" w:cs="Times New Roman"/>
          <w:i/>
        </w:rPr>
        <w:t>Boylston</w:t>
      </w:r>
      <w:r w:rsidRPr="0002747C">
        <w:rPr>
          <w:rFonts w:ascii="Cambria" w:eastAsia="Calibri" w:hAnsi="Cambria" w:cs="Times New Roman"/>
          <w:i/>
        </w:rPr>
        <w:t>, MA</w:t>
      </w:r>
    </w:p>
    <w:p w14:paraId="2DBBD7D9" w14:textId="77777777" w:rsidR="00BC3922" w:rsidRDefault="00BC3922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16"/>
          <w:szCs w:val="16"/>
        </w:rPr>
      </w:pPr>
    </w:p>
    <w:p w14:paraId="1A54752E" w14:textId="77777777" w:rsidR="00F76C41" w:rsidRPr="00615F4C" w:rsidRDefault="00F76C41" w:rsidP="00F76C41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  <w:r>
        <w:rPr>
          <w:rFonts w:ascii="Cambria" w:eastAsia="Calibri" w:hAnsi="Cambria" w:cs="Times New Roman"/>
          <w:b/>
          <w:color w:val="2E74B5" w:themeColor="accent1" w:themeShade="BF"/>
          <w:u w:val="single"/>
        </w:rPr>
        <w:t>Higher Education</w:t>
      </w: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:</w:t>
      </w:r>
    </w:p>
    <w:p w14:paraId="352014EB" w14:textId="3B2478A6" w:rsidR="00F76C41" w:rsidRPr="00F76C41" w:rsidRDefault="00DE3BFD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  <w:sz w:val="16"/>
          <w:szCs w:val="16"/>
        </w:rPr>
      </w:pPr>
      <w:r>
        <w:rPr>
          <w:rFonts w:ascii="Cambria" w:eastAsia="Calibri" w:hAnsi="Cambria" w:cs="Times New Roman"/>
          <w:b/>
        </w:rPr>
        <w:t xml:space="preserve">Thomas Stewart </w:t>
      </w:r>
      <w:r w:rsidR="00F76C41">
        <w:rPr>
          <w:rFonts w:ascii="Cambria" w:eastAsia="Calibri" w:hAnsi="Cambria" w:cs="Times New Roman"/>
          <w:b/>
        </w:rPr>
        <w:tab/>
      </w:r>
      <w:r w:rsidR="00F76C41">
        <w:rPr>
          <w:rFonts w:ascii="Cambria" w:eastAsia="Calibri" w:hAnsi="Cambria" w:cs="Times New Roman"/>
          <w:b/>
        </w:rPr>
        <w:tab/>
      </w:r>
      <w:r w:rsidR="00F76C41">
        <w:rPr>
          <w:rFonts w:ascii="Cambria" w:eastAsia="Calibri" w:hAnsi="Cambria" w:cs="Times New Roman"/>
          <w:b/>
        </w:rPr>
        <w:tab/>
      </w:r>
      <w:r w:rsidR="00F76C41">
        <w:rPr>
          <w:rFonts w:ascii="Cambria" w:eastAsia="Calibri" w:hAnsi="Cambria" w:cs="Times New Roman"/>
          <w:b/>
        </w:rPr>
        <w:tab/>
      </w:r>
      <w:r w:rsidR="00F76C41"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>Nichols</w:t>
      </w:r>
      <w:r w:rsidR="00F76C41">
        <w:rPr>
          <w:rFonts w:ascii="Cambria" w:eastAsia="Calibri" w:hAnsi="Cambria" w:cs="Times New Roman"/>
          <w:b/>
        </w:rPr>
        <w:t xml:space="preserve"> College</w:t>
      </w:r>
    </w:p>
    <w:p w14:paraId="2ACF3F7C" w14:textId="77777777" w:rsidR="00F76C41" w:rsidRPr="0002747C" w:rsidRDefault="00F76C41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16"/>
          <w:szCs w:val="16"/>
        </w:rPr>
      </w:pPr>
    </w:p>
    <w:p w14:paraId="6BC32FCB" w14:textId="77777777" w:rsidR="00BC3922" w:rsidRPr="00615F4C" w:rsidRDefault="00BC3922" w:rsidP="00BC3922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Hospitals:</w:t>
      </w:r>
    </w:p>
    <w:p w14:paraId="3A0D5DFB" w14:textId="77777777" w:rsidR="001A4B45" w:rsidRPr="0002747C" w:rsidRDefault="00BC3922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>John Broach, MD</w:t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  <w:t>UMass Memorial</w:t>
      </w:r>
    </w:p>
    <w:p w14:paraId="2DDB3AEE" w14:textId="77777777" w:rsidR="00BC3922" w:rsidRPr="0002747C" w:rsidRDefault="001A4B45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</w:rPr>
        <w:tab/>
      </w:r>
      <w:r w:rsidRPr="0002747C">
        <w:rPr>
          <w:rFonts w:ascii="Cambria" w:eastAsia="Calibri" w:hAnsi="Cambria" w:cs="Times New Roman"/>
          <w:i/>
        </w:rPr>
        <w:t>Dr. Ira Nemeth, Designee</w:t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  <w:t>UMass Memorial</w:t>
      </w:r>
      <w:r w:rsidR="00BC3922" w:rsidRPr="0002747C">
        <w:rPr>
          <w:rFonts w:ascii="Cambria" w:eastAsia="Calibri" w:hAnsi="Cambria" w:cs="Times New Roman"/>
          <w:b/>
        </w:rPr>
        <w:tab/>
      </w:r>
    </w:p>
    <w:p w14:paraId="4E7080A5" w14:textId="77777777" w:rsidR="00BC3922" w:rsidRDefault="00BC3922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16"/>
          <w:szCs w:val="16"/>
        </w:rPr>
      </w:pPr>
    </w:p>
    <w:p w14:paraId="2344DCEC" w14:textId="77777777" w:rsidR="00EB4B4F" w:rsidRPr="00615F4C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Law Enforcement</w:t>
      </w:r>
      <w:r w:rsidRPr="00615F4C">
        <w:rPr>
          <w:rFonts w:ascii="Cambria" w:eastAsia="Calibri" w:hAnsi="Cambria" w:cs="Times New Roman"/>
          <w:b/>
          <w:color w:val="2E74B5" w:themeColor="accent1" w:themeShade="BF"/>
        </w:rPr>
        <w:t>:</w:t>
      </w:r>
    </w:p>
    <w:p w14:paraId="62BA321D" w14:textId="72C233D9" w:rsidR="006B17B2" w:rsidRDefault="006B17B2" w:rsidP="00633BD4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Chief </w:t>
      </w:r>
      <w:r w:rsidR="00DC3D4A">
        <w:rPr>
          <w:rFonts w:ascii="Cambria" w:eastAsia="Calibri" w:hAnsi="Cambria" w:cs="Times New Roman"/>
          <w:b/>
        </w:rPr>
        <w:t>Gerald Millette</w:t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  <w:t>W</w:t>
      </w:r>
      <w:r w:rsidR="00DC3D4A">
        <w:rPr>
          <w:rFonts w:ascii="Cambria" w:eastAsia="Calibri" w:hAnsi="Cambria" w:cs="Times New Roman"/>
          <w:b/>
        </w:rPr>
        <w:t>arren</w:t>
      </w:r>
      <w:r>
        <w:rPr>
          <w:rFonts w:ascii="Cambria" w:eastAsia="Calibri" w:hAnsi="Cambria" w:cs="Times New Roman"/>
          <w:b/>
        </w:rPr>
        <w:t xml:space="preserve"> Police Department</w:t>
      </w:r>
    </w:p>
    <w:p w14:paraId="2A6C826D" w14:textId="5BFBAE04" w:rsidR="00DC3D4A" w:rsidRPr="00DC3D4A" w:rsidRDefault="00DC3D4A" w:rsidP="00633BD4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Cs/>
          <w:i/>
          <w:iCs/>
        </w:rPr>
      </w:pP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Cs/>
          <w:i/>
          <w:iCs/>
        </w:rPr>
        <w:t>Chief Brian Coyne</w:t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  <w:t>Clinton Police Department</w:t>
      </w:r>
    </w:p>
    <w:p w14:paraId="4E845920" w14:textId="5ECAD1A6" w:rsidR="00EB4B4F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 xml:space="preserve">Chief </w:t>
      </w:r>
      <w:r w:rsidR="00D74312">
        <w:rPr>
          <w:rFonts w:ascii="Cambria" w:eastAsia="Calibri" w:hAnsi="Cambria" w:cs="Times New Roman"/>
          <w:b/>
        </w:rPr>
        <w:t>Michael Shaw</w:t>
      </w:r>
      <w:r w:rsidR="0029572E">
        <w:rPr>
          <w:rFonts w:ascii="Cambria" w:eastAsia="Calibri" w:hAnsi="Cambria" w:cs="Times New Roman"/>
          <w:b/>
        </w:rPr>
        <w:t xml:space="preserve">, </w:t>
      </w:r>
      <w:r w:rsidR="0029572E" w:rsidRPr="0032012B">
        <w:rPr>
          <w:rFonts w:ascii="Cambria" w:eastAsia="Calibri" w:hAnsi="Cambria" w:cs="Times New Roman"/>
          <w:b/>
          <w:i/>
          <w:iCs/>
        </w:rPr>
        <w:t xml:space="preserve">Council </w:t>
      </w:r>
      <w:r w:rsidR="0029572E">
        <w:rPr>
          <w:rFonts w:ascii="Cambria" w:eastAsia="Calibri" w:hAnsi="Cambria" w:cs="Times New Roman"/>
          <w:b/>
          <w:i/>
          <w:iCs/>
        </w:rPr>
        <w:t>2</w:t>
      </w:r>
      <w:r w:rsidR="0029572E" w:rsidRPr="0029572E">
        <w:rPr>
          <w:rFonts w:ascii="Cambria" w:eastAsia="Calibri" w:hAnsi="Cambria" w:cs="Times New Roman"/>
          <w:b/>
          <w:i/>
          <w:iCs/>
          <w:vertAlign w:val="superscript"/>
        </w:rPr>
        <w:t>nd</w:t>
      </w:r>
      <w:r w:rsidR="0029572E">
        <w:rPr>
          <w:rFonts w:ascii="Cambria" w:eastAsia="Calibri" w:hAnsi="Cambria" w:cs="Times New Roman"/>
          <w:b/>
          <w:i/>
          <w:iCs/>
        </w:rPr>
        <w:t xml:space="preserve"> </w:t>
      </w:r>
      <w:r w:rsidR="0029572E" w:rsidRPr="0032012B">
        <w:rPr>
          <w:rFonts w:ascii="Cambria" w:eastAsia="Calibri" w:hAnsi="Cambria" w:cs="Times New Roman"/>
          <w:b/>
          <w:i/>
          <w:iCs/>
        </w:rPr>
        <w:t>Vice Chair</w:t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="00D74312">
        <w:rPr>
          <w:rFonts w:ascii="Cambria" w:eastAsia="Calibri" w:hAnsi="Cambria" w:cs="Times New Roman"/>
          <w:b/>
        </w:rPr>
        <w:t>Webster</w:t>
      </w:r>
      <w:r w:rsidRPr="0002747C">
        <w:rPr>
          <w:rFonts w:ascii="Cambria" w:eastAsia="Calibri" w:hAnsi="Cambria" w:cs="Times New Roman"/>
          <w:b/>
        </w:rPr>
        <w:t xml:space="preserve"> Police Department</w:t>
      </w:r>
    </w:p>
    <w:p w14:paraId="4B8E0C58" w14:textId="45513EB0" w:rsidR="00DC3D4A" w:rsidRPr="00DC3D4A" w:rsidRDefault="00DC3D4A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Cs/>
          <w:i/>
          <w:iCs/>
        </w:rPr>
      </w:pP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Cs/>
          <w:i/>
          <w:iCs/>
        </w:rPr>
        <w:t>Chief Chris Conrad</w:t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</w:r>
      <w:r>
        <w:rPr>
          <w:rFonts w:ascii="Cambria" w:eastAsia="Calibri" w:hAnsi="Cambria" w:cs="Times New Roman"/>
          <w:bCs/>
          <w:i/>
          <w:iCs/>
        </w:rPr>
        <w:tab/>
        <w:t>Ashburnham Police Department</w:t>
      </w:r>
    </w:p>
    <w:p w14:paraId="465C0DF2" w14:textId="249306CB" w:rsidR="00EB4B4F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</w:rPr>
      </w:pPr>
      <w:r w:rsidRPr="0032012B">
        <w:rPr>
          <w:rFonts w:ascii="Cambria" w:eastAsia="Calibri" w:hAnsi="Cambria" w:cs="Times New Roman"/>
          <w:b/>
        </w:rPr>
        <w:t xml:space="preserve">Chief </w:t>
      </w:r>
      <w:r w:rsidR="00DC3D4A">
        <w:rPr>
          <w:rFonts w:ascii="Cambria" w:eastAsia="Calibri" w:hAnsi="Cambria" w:cs="Times New Roman"/>
          <w:b/>
        </w:rPr>
        <w:t>Earl Dessert</w:t>
      </w:r>
      <w:r w:rsidR="00DC3D4A">
        <w:rPr>
          <w:rFonts w:ascii="Cambria" w:eastAsia="Calibri" w:hAnsi="Cambria" w:cs="Times New Roman"/>
          <w:b/>
        </w:rPr>
        <w:tab/>
      </w:r>
      <w:r w:rsidR="00DC3D4A">
        <w:rPr>
          <w:rFonts w:ascii="Cambria" w:eastAsia="Calibri" w:hAnsi="Cambria" w:cs="Times New Roman"/>
          <w:b/>
        </w:rPr>
        <w:tab/>
      </w:r>
      <w:r w:rsidR="00DC3D4A">
        <w:rPr>
          <w:rFonts w:ascii="Cambria" w:eastAsia="Calibri" w:hAnsi="Cambria" w:cs="Times New Roman"/>
          <w:b/>
        </w:rPr>
        <w:tab/>
      </w:r>
      <w:r w:rsidR="00C10B30" w:rsidRPr="0002747C">
        <w:rPr>
          <w:rFonts w:ascii="Cambria" w:eastAsia="Calibri" w:hAnsi="Cambria" w:cs="Times New Roman"/>
          <w:b/>
        </w:rPr>
        <w:tab/>
      </w:r>
      <w:r w:rsidR="00DC3D4A">
        <w:rPr>
          <w:rFonts w:ascii="Cambria" w:eastAsia="Calibri" w:hAnsi="Cambria" w:cs="Times New Roman"/>
          <w:b/>
        </w:rPr>
        <w:tab/>
        <w:t>Sturbridge</w:t>
      </w:r>
      <w:r w:rsidRPr="0002747C">
        <w:rPr>
          <w:rFonts w:ascii="Cambria" w:eastAsia="Calibri" w:hAnsi="Cambria" w:cs="Times New Roman"/>
          <w:b/>
        </w:rPr>
        <w:t xml:space="preserve"> Police Department</w:t>
      </w:r>
    </w:p>
    <w:p w14:paraId="548FD747" w14:textId="0CB4AA3D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 w:rsidRPr="0002747C">
        <w:rPr>
          <w:rFonts w:ascii="Cambria" w:eastAsia="Calibri" w:hAnsi="Cambria" w:cs="Times New Roman"/>
          <w:b/>
        </w:rPr>
        <w:t xml:space="preserve">Chief </w:t>
      </w:r>
      <w:r w:rsidR="0029572E">
        <w:rPr>
          <w:rFonts w:ascii="Cambria" w:eastAsia="Calibri" w:hAnsi="Cambria" w:cs="Times New Roman"/>
          <w:b/>
        </w:rPr>
        <w:t>Paul Saucier</w:t>
      </w:r>
      <w:r w:rsidR="0029572E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ab/>
        <w:t>Worcester Police Department</w:t>
      </w:r>
    </w:p>
    <w:p w14:paraId="2D429AE2" w14:textId="49D5BE9B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i/>
        </w:rPr>
      </w:pPr>
      <w:r w:rsidRPr="0002747C">
        <w:rPr>
          <w:rFonts w:ascii="Cambria" w:eastAsia="Calibri" w:hAnsi="Cambria" w:cs="Times New Roman"/>
          <w:i/>
        </w:rPr>
        <w:tab/>
      </w:r>
      <w:r w:rsidR="0029572E">
        <w:rPr>
          <w:rFonts w:ascii="Cambria" w:eastAsia="Calibri" w:hAnsi="Cambria" w:cs="Times New Roman"/>
          <w:i/>
        </w:rPr>
        <w:t xml:space="preserve">Sgt. Andrew </w:t>
      </w:r>
      <w:proofErr w:type="spellStart"/>
      <w:r w:rsidR="0029572E">
        <w:rPr>
          <w:rFonts w:ascii="Cambria" w:eastAsia="Calibri" w:hAnsi="Cambria" w:cs="Times New Roman"/>
          <w:i/>
        </w:rPr>
        <w:t>Cravedi</w:t>
      </w:r>
      <w:proofErr w:type="spellEnd"/>
      <w:r w:rsidRPr="0002747C">
        <w:rPr>
          <w:rFonts w:ascii="Cambria" w:eastAsia="Calibri" w:hAnsi="Cambria" w:cs="Times New Roman"/>
          <w:i/>
        </w:rPr>
        <w:t>, Designee</w:t>
      </w:r>
      <w:r w:rsidRPr="0002747C">
        <w:rPr>
          <w:rFonts w:ascii="Cambria" w:eastAsia="Calibri" w:hAnsi="Cambria" w:cs="Times New Roman"/>
          <w:i/>
        </w:rPr>
        <w:tab/>
      </w:r>
      <w:r w:rsidR="0029572E">
        <w:rPr>
          <w:rFonts w:ascii="Cambria" w:eastAsia="Calibri" w:hAnsi="Cambria" w:cs="Times New Roman"/>
          <w:i/>
        </w:rPr>
        <w:tab/>
      </w:r>
      <w:r w:rsidRPr="0002747C">
        <w:rPr>
          <w:rFonts w:ascii="Cambria" w:eastAsia="Calibri" w:hAnsi="Cambria" w:cs="Times New Roman"/>
          <w:i/>
        </w:rPr>
        <w:tab/>
        <w:t>Worcester Police Department</w:t>
      </w:r>
    </w:p>
    <w:p w14:paraId="6F3C8CA4" w14:textId="77777777" w:rsidR="00EB4B4F" w:rsidRPr="0002747C" w:rsidRDefault="00EB4B4F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16"/>
          <w:szCs w:val="16"/>
        </w:rPr>
      </w:pPr>
    </w:p>
    <w:p w14:paraId="00EC66CB" w14:textId="77777777" w:rsidR="00F76C41" w:rsidRDefault="00F76C41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</w:p>
    <w:p w14:paraId="3B3835E6" w14:textId="77777777" w:rsidR="00F76C41" w:rsidRPr="00F76C41" w:rsidRDefault="00F76C41" w:rsidP="00F76C41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i/>
          <w:color w:val="2E74B5" w:themeColor="accent1" w:themeShade="BF"/>
          <w:u w:val="single"/>
        </w:rPr>
      </w:pPr>
      <w:r>
        <w:rPr>
          <w:rFonts w:ascii="Cambria" w:eastAsia="Calibri" w:hAnsi="Cambria" w:cs="Times New Roman"/>
          <w:i/>
        </w:rPr>
        <w:t>Continued…</w:t>
      </w:r>
    </w:p>
    <w:p w14:paraId="76788790" w14:textId="77777777" w:rsidR="00F76C41" w:rsidRDefault="00F76C41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</w:p>
    <w:p w14:paraId="08F5A118" w14:textId="77777777" w:rsidR="00EB4B4F" w:rsidRPr="00615F4C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Public Health</w:t>
      </w:r>
    </w:p>
    <w:p w14:paraId="5231B9E9" w14:textId="11BF1191" w:rsidR="00F76C41" w:rsidRPr="0002747C" w:rsidRDefault="00EB4B4F" w:rsidP="00EB4B4F">
      <w:pPr>
        <w:tabs>
          <w:tab w:val="left" w:pos="0"/>
        </w:tabs>
        <w:spacing w:after="120" w:line="276" w:lineRule="auto"/>
        <w:rPr>
          <w:rFonts w:ascii="Cambria" w:eastAsia="Calibri" w:hAnsi="Cambria" w:cs="Times New Roman"/>
          <w:b/>
        </w:rPr>
      </w:pPr>
      <w:r w:rsidRPr="0032012B">
        <w:rPr>
          <w:rFonts w:ascii="Cambria" w:eastAsia="Calibri" w:hAnsi="Cambria" w:cs="Times New Roman"/>
          <w:b/>
        </w:rPr>
        <w:t>Christopher Montiverdi</w:t>
      </w:r>
      <w:r w:rsidR="000421E0" w:rsidRPr="0032012B">
        <w:rPr>
          <w:rFonts w:ascii="Cambria" w:eastAsia="Calibri" w:hAnsi="Cambria" w:cs="Times New Roman"/>
          <w:b/>
        </w:rPr>
        <w:t xml:space="preserve">, </w:t>
      </w:r>
      <w:r w:rsidR="000421E0" w:rsidRPr="0032012B">
        <w:rPr>
          <w:rFonts w:ascii="Cambria" w:eastAsia="Calibri" w:hAnsi="Cambria" w:cs="Times New Roman"/>
          <w:b/>
          <w:i/>
          <w:iCs/>
        </w:rPr>
        <w:t>Council Vice Chair</w:t>
      </w:r>
      <w:r w:rsidRPr="0002747C">
        <w:rPr>
          <w:rFonts w:ascii="Cambria" w:eastAsia="Calibri" w:hAnsi="Cambria" w:cs="Times New Roman"/>
          <w:b/>
        </w:rPr>
        <w:tab/>
      </w:r>
      <w:r w:rsidR="0029572E">
        <w:rPr>
          <w:rFonts w:ascii="Cambria" w:eastAsia="Calibri" w:hAnsi="Cambria" w:cs="Times New Roman"/>
          <w:b/>
        </w:rPr>
        <w:tab/>
      </w:r>
      <w:r w:rsidRPr="0002747C">
        <w:rPr>
          <w:rFonts w:ascii="Cambria" w:eastAsia="Calibri" w:hAnsi="Cambria" w:cs="Times New Roman"/>
          <w:b/>
        </w:rPr>
        <w:t>Leicester Public Health Department</w:t>
      </w:r>
    </w:p>
    <w:p w14:paraId="58B5EF38" w14:textId="77777777" w:rsidR="00EB4B4F" w:rsidRPr="00615F4C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Public Safety Communications</w:t>
      </w:r>
    </w:p>
    <w:p w14:paraId="56A70D6F" w14:textId="5B5EA894" w:rsidR="00EB4B4F" w:rsidRPr="0002747C" w:rsidRDefault="00D74312" w:rsidP="00EB4B4F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Gregory Lynskey</w:t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 w:rsidRPr="00D74312">
        <w:rPr>
          <w:rFonts w:ascii="Cambria" w:eastAsia="Calibri" w:hAnsi="Cambria" w:cs="Times New Roman"/>
          <w:b/>
        </w:rPr>
        <w:t>South Worcester County Comm</w:t>
      </w:r>
      <w:r>
        <w:rPr>
          <w:rFonts w:ascii="Cambria" w:eastAsia="Calibri" w:hAnsi="Cambria" w:cs="Times New Roman"/>
          <w:b/>
        </w:rPr>
        <w:t>.</w:t>
      </w:r>
      <w:r w:rsidRPr="00D74312">
        <w:rPr>
          <w:rFonts w:ascii="Cambria" w:eastAsia="Calibri" w:hAnsi="Cambria" w:cs="Times New Roman"/>
          <w:b/>
        </w:rPr>
        <w:t xml:space="preserve"> Center</w:t>
      </w:r>
      <w:r w:rsidR="00EB4B4F" w:rsidRPr="0002747C">
        <w:rPr>
          <w:rFonts w:ascii="Cambria" w:eastAsia="Calibri" w:hAnsi="Cambria" w:cs="Times New Roman"/>
          <w:b/>
        </w:rPr>
        <w:tab/>
      </w:r>
      <w:r w:rsidR="0029572E">
        <w:rPr>
          <w:rFonts w:ascii="Cambria" w:eastAsia="Calibri" w:hAnsi="Cambria" w:cs="Times New Roman"/>
          <w:b/>
        </w:rPr>
        <w:tab/>
      </w:r>
      <w:r w:rsidR="0029572E" w:rsidRPr="0029572E">
        <w:rPr>
          <w:rFonts w:ascii="Cambria" w:eastAsia="Calibri" w:hAnsi="Cambria" w:cs="Times New Roman"/>
          <w:bCs/>
          <w:i/>
          <w:iCs/>
        </w:rPr>
        <w:t>Chris Carleton</w:t>
      </w:r>
      <w:r w:rsidR="00EB4B4F" w:rsidRPr="0029572E">
        <w:rPr>
          <w:rFonts w:ascii="Cambria" w:eastAsia="Calibri" w:hAnsi="Cambria" w:cs="Times New Roman"/>
          <w:b/>
          <w:i/>
          <w:iCs/>
        </w:rPr>
        <w:tab/>
      </w:r>
      <w:r w:rsidR="00EB4B4F" w:rsidRPr="0029572E">
        <w:rPr>
          <w:rFonts w:ascii="Cambria" w:eastAsia="Calibri" w:hAnsi="Cambria" w:cs="Times New Roman"/>
          <w:b/>
          <w:i/>
          <w:iCs/>
        </w:rPr>
        <w:tab/>
      </w:r>
      <w:r w:rsidR="0029572E" w:rsidRPr="0029572E">
        <w:rPr>
          <w:rFonts w:ascii="Cambria" w:eastAsia="Calibri" w:hAnsi="Cambria" w:cs="Times New Roman"/>
          <w:b/>
          <w:i/>
          <w:iCs/>
        </w:rPr>
        <w:tab/>
      </w:r>
      <w:r w:rsidR="0029572E" w:rsidRPr="0029572E">
        <w:rPr>
          <w:rFonts w:ascii="Cambria" w:eastAsia="Calibri" w:hAnsi="Cambria" w:cs="Times New Roman"/>
          <w:b/>
          <w:i/>
          <w:iCs/>
        </w:rPr>
        <w:tab/>
      </w:r>
      <w:r w:rsidR="0029572E" w:rsidRPr="0029572E">
        <w:rPr>
          <w:rFonts w:ascii="Cambria" w:eastAsia="Calibri" w:hAnsi="Cambria" w:cs="Times New Roman"/>
          <w:b/>
          <w:i/>
          <w:iCs/>
        </w:rPr>
        <w:tab/>
      </w:r>
      <w:r w:rsidR="0029572E" w:rsidRPr="0029572E">
        <w:rPr>
          <w:rFonts w:ascii="Cambria" w:eastAsia="Calibri" w:hAnsi="Cambria" w:cs="Times New Roman"/>
          <w:bCs/>
          <w:i/>
          <w:iCs/>
        </w:rPr>
        <w:t>Town of Northborough Communications</w:t>
      </w:r>
    </w:p>
    <w:p w14:paraId="6A010F3E" w14:textId="77777777" w:rsidR="00CF66B6" w:rsidRPr="00615F4C" w:rsidRDefault="00CF66B6" w:rsidP="00CF66B6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color w:val="2E74B5" w:themeColor="accent1" w:themeShade="BF"/>
          <w:u w:val="single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Public Works</w:t>
      </w:r>
    </w:p>
    <w:p w14:paraId="45B29F61" w14:textId="49DDC79E" w:rsidR="00BF7604" w:rsidRDefault="0029572E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Vacant</w:t>
      </w:r>
      <w:r w:rsidR="00F76C41">
        <w:rPr>
          <w:rFonts w:ascii="Cambria" w:eastAsia="Calibri" w:hAnsi="Cambria" w:cs="Times New Roman"/>
          <w:b/>
        </w:rPr>
        <w:tab/>
      </w:r>
      <w:r w:rsidR="00F76C41">
        <w:rPr>
          <w:rFonts w:ascii="Cambria" w:eastAsia="Calibri" w:hAnsi="Cambria" w:cs="Times New Roman"/>
          <w:b/>
        </w:rPr>
        <w:tab/>
      </w:r>
      <w:r w:rsidR="00F76C41">
        <w:rPr>
          <w:rFonts w:ascii="Cambria" w:eastAsia="Calibri" w:hAnsi="Cambria" w:cs="Times New Roman"/>
          <w:b/>
        </w:rPr>
        <w:tab/>
      </w:r>
      <w:r w:rsidR="00BF7604">
        <w:rPr>
          <w:rFonts w:ascii="Cambria" w:eastAsia="Calibri" w:hAnsi="Cambria" w:cs="Times New Roman"/>
          <w:b/>
        </w:rPr>
        <w:tab/>
      </w:r>
      <w:r w:rsidR="00BF7604">
        <w:rPr>
          <w:rFonts w:ascii="Cambria" w:eastAsia="Calibri" w:hAnsi="Cambria" w:cs="Times New Roman"/>
          <w:b/>
        </w:rPr>
        <w:tab/>
        <w:t xml:space="preserve"> </w:t>
      </w:r>
    </w:p>
    <w:p w14:paraId="70992E9E" w14:textId="77777777" w:rsidR="00BF7604" w:rsidRDefault="00BF7604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</w:rPr>
      </w:pPr>
    </w:p>
    <w:p w14:paraId="3F9E5032" w14:textId="77777777" w:rsidR="00EB4B4F" w:rsidRPr="00BF7604" w:rsidRDefault="00EB4B4F" w:rsidP="00EB4B4F">
      <w:pPr>
        <w:tabs>
          <w:tab w:val="left" w:pos="0"/>
        </w:tabs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615F4C">
        <w:rPr>
          <w:rFonts w:ascii="Cambria" w:eastAsia="Calibri" w:hAnsi="Cambria" w:cs="Times New Roman"/>
          <w:b/>
          <w:color w:val="2E74B5" w:themeColor="accent1" w:themeShade="BF"/>
          <w:u w:val="single"/>
        </w:rPr>
        <w:t>Regional Transportation Authority</w:t>
      </w:r>
    </w:p>
    <w:p w14:paraId="37775E1D" w14:textId="3BB024DF" w:rsidR="00EB4B4F" w:rsidRPr="00C10B30" w:rsidRDefault="00F76C41" w:rsidP="00EB4B4F">
      <w:pPr>
        <w:tabs>
          <w:tab w:val="left" w:pos="0"/>
        </w:tabs>
        <w:spacing w:after="120" w:line="276" w:lineRule="auto"/>
        <w:rPr>
          <w:rFonts w:ascii="Calibri" w:eastAsia="Calibri" w:hAnsi="Calibri" w:cs="Times New Roman"/>
          <w:b/>
        </w:rPr>
      </w:pPr>
      <w:r>
        <w:rPr>
          <w:rFonts w:ascii="Cambria" w:eastAsia="Calibri" w:hAnsi="Cambria" w:cs="Times New Roman"/>
          <w:b/>
        </w:rPr>
        <w:t>David Trabucco</w:t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 w:rsidR="003F20E3"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 xml:space="preserve">Worcester </w:t>
      </w:r>
      <w:r w:rsidR="00315EEB">
        <w:rPr>
          <w:rFonts w:ascii="Cambria" w:eastAsia="Calibri" w:hAnsi="Cambria" w:cs="Times New Roman"/>
          <w:b/>
        </w:rPr>
        <w:t>Reg.</w:t>
      </w:r>
      <w:r>
        <w:rPr>
          <w:rFonts w:ascii="Cambria" w:eastAsia="Calibri" w:hAnsi="Cambria" w:cs="Times New Roman"/>
          <w:b/>
        </w:rPr>
        <w:t xml:space="preserve"> Transportation Authority</w:t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EB4B4F" w:rsidRPr="0002747C">
        <w:rPr>
          <w:rFonts w:ascii="Cambria" w:eastAsia="Calibri" w:hAnsi="Cambria" w:cs="Times New Roman"/>
          <w:b/>
        </w:rPr>
        <w:tab/>
      </w:r>
      <w:r w:rsidR="00C10B30">
        <w:rPr>
          <w:rFonts w:ascii="Calibri" w:eastAsia="Calibri" w:hAnsi="Calibri" w:cs="Times New Roman"/>
          <w:b/>
        </w:rPr>
        <w:tab/>
      </w:r>
    </w:p>
    <w:p w14:paraId="7962511A" w14:textId="77777777" w:rsidR="00EB4B4F" w:rsidRPr="00C10B30" w:rsidRDefault="00EB4B4F" w:rsidP="009F4C30">
      <w:pPr>
        <w:tabs>
          <w:tab w:val="left" w:pos="0"/>
        </w:tabs>
        <w:spacing w:after="120" w:line="276" w:lineRule="auto"/>
        <w:rPr>
          <w:rFonts w:ascii="Calibri" w:eastAsia="Calibri" w:hAnsi="Calibri" w:cs="Times New Roman"/>
          <w:b/>
        </w:rPr>
      </w:pPr>
      <w:r w:rsidRPr="00C10B30">
        <w:rPr>
          <w:rFonts w:ascii="Calibri" w:eastAsia="Calibri" w:hAnsi="Calibri" w:cs="Times New Roman"/>
          <w:b/>
        </w:rPr>
        <w:tab/>
      </w:r>
      <w:r w:rsidRPr="00C10B30">
        <w:rPr>
          <w:rFonts w:ascii="Calibri" w:eastAsia="Calibri" w:hAnsi="Calibri" w:cs="Times New Roman"/>
          <w:b/>
        </w:rPr>
        <w:tab/>
        <w:t xml:space="preserve">             </w:t>
      </w:r>
    </w:p>
    <w:p w14:paraId="4BCE5917" w14:textId="77777777" w:rsidR="00C10B30" w:rsidRDefault="00C10B30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  <w:bookmarkStart w:id="4" w:name="_Toc504390556"/>
    </w:p>
    <w:p w14:paraId="463CB0EE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215C71AE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7281E42B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7C1B3C28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3BDFB228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0FC28A77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3546BA38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7562B8A7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6752D55A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6FCFD31B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3C42E3A3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6D23B01D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0D2848D1" w14:textId="77777777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p w14:paraId="5D7E2C34" w14:textId="3423B13B" w:rsidR="00F76C41" w:rsidRDefault="00F76C41" w:rsidP="00EB4B4F">
      <w:pPr>
        <w:tabs>
          <w:tab w:val="left" w:pos="7185"/>
        </w:tabs>
        <w:spacing w:after="120" w:line="240" w:lineRule="auto"/>
        <w:jc w:val="center"/>
        <w:outlineLvl w:val="1"/>
        <w:rPr>
          <w:rFonts w:ascii="Cambria" w:eastAsia="Times New Roman" w:hAnsi="Cambria" w:cs="Times New Roman"/>
          <w:smallCaps/>
          <w:sz w:val="32"/>
          <w:szCs w:val="32"/>
        </w:rPr>
      </w:pPr>
    </w:p>
    <w:bookmarkEnd w:id="4"/>
    <w:bookmarkEnd w:id="1"/>
    <w:sectPr w:rsidR="00F76C41" w:rsidSect="00F76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AB36" w14:textId="77777777" w:rsidR="00826769" w:rsidRDefault="00826769" w:rsidP="00826769">
      <w:pPr>
        <w:spacing w:after="0" w:line="240" w:lineRule="auto"/>
      </w:pPr>
      <w:r>
        <w:separator/>
      </w:r>
    </w:p>
  </w:endnote>
  <w:endnote w:type="continuationSeparator" w:id="0">
    <w:p w14:paraId="5B5A06F1" w14:textId="77777777" w:rsidR="00826769" w:rsidRDefault="00826769" w:rsidP="0082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31E1" w14:textId="77777777" w:rsidR="00826769" w:rsidRDefault="00826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51FC" w14:textId="77777777" w:rsidR="00826769" w:rsidRDefault="00826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DA19" w14:textId="77777777" w:rsidR="00826769" w:rsidRDefault="00826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637D" w14:textId="77777777" w:rsidR="00826769" w:rsidRDefault="00826769" w:rsidP="00826769">
      <w:pPr>
        <w:spacing w:after="0" w:line="240" w:lineRule="auto"/>
      </w:pPr>
      <w:r>
        <w:separator/>
      </w:r>
    </w:p>
  </w:footnote>
  <w:footnote w:type="continuationSeparator" w:id="0">
    <w:p w14:paraId="79A024D9" w14:textId="77777777" w:rsidR="00826769" w:rsidRDefault="00826769" w:rsidP="0082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AAD3" w14:textId="77777777" w:rsidR="00826769" w:rsidRDefault="00D06137">
    <w:pPr>
      <w:pStyle w:val="Header"/>
    </w:pPr>
    <w:r>
      <w:rPr>
        <w:noProof/>
      </w:rPr>
      <w:pict w14:anchorId="43187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8226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CRHSAC Logo w lett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F642" w14:textId="77777777" w:rsidR="00826769" w:rsidRDefault="00D06137">
    <w:pPr>
      <w:pStyle w:val="Header"/>
    </w:pPr>
    <w:r>
      <w:rPr>
        <w:noProof/>
      </w:rPr>
      <w:pict w14:anchorId="1C9A3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8227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CRHSAC Logo w lett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50D2" w14:textId="77777777" w:rsidR="00826769" w:rsidRDefault="00D06137">
    <w:pPr>
      <w:pStyle w:val="Header"/>
    </w:pPr>
    <w:r>
      <w:rPr>
        <w:noProof/>
      </w:rPr>
      <w:pict w14:anchorId="638AA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68225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CRHSAC Logo w letter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4F"/>
    <w:rsid w:val="0002747C"/>
    <w:rsid w:val="000421E0"/>
    <w:rsid w:val="00095BB3"/>
    <w:rsid w:val="000B0CF0"/>
    <w:rsid w:val="000D176D"/>
    <w:rsid w:val="000E3219"/>
    <w:rsid w:val="001A4B45"/>
    <w:rsid w:val="00252116"/>
    <w:rsid w:val="00256DD9"/>
    <w:rsid w:val="0029572E"/>
    <w:rsid w:val="002A22E1"/>
    <w:rsid w:val="00315EEB"/>
    <w:rsid w:val="0032012B"/>
    <w:rsid w:val="003447E3"/>
    <w:rsid w:val="00346A8D"/>
    <w:rsid w:val="00364D46"/>
    <w:rsid w:val="0039056C"/>
    <w:rsid w:val="003D5826"/>
    <w:rsid w:val="003F20E3"/>
    <w:rsid w:val="00495ADB"/>
    <w:rsid w:val="00532829"/>
    <w:rsid w:val="00555E1D"/>
    <w:rsid w:val="005845C5"/>
    <w:rsid w:val="005E52D0"/>
    <w:rsid w:val="00615F4C"/>
    <w:rsid w:val="00633BD4"/>
    <w:rsid w:val="00662C13"/>
    <w:rsid w:val="006973BF"/>
    <w:rsid w:val="006B17B2"/>
    <w:rsid w:val="0071666A"/>
    <w:rsid w:val="007E141E"/>
    <w:rsid w:val="007E3C3F"/>
    <w:rsid w:val="008033E4"/>
    <w:rsid w:val="00826769"/>
    <w:rsid w:val="008954C5"/>
    <w:rsid w:val="008C5E42"/>
    <w:rsid w:val="008F659D"/>
    <w:rsid w:val="00945CF1"/>
    <w:rsid w:val="00962D16"/>
    <w:rsid w:val="009A3F63"/>
    <w:rsid w:val="009F4C30"/>
    <w:rsid w:val="00BA5B0F"/>
    <w:rsid w:val="00BC3922"/>
    <w:rsid w:val="00BF7604"/>
    <w:rsid w:val="00C10B30"/>
    <w:rsid w:val="00C3535B"/>
    <w:rsid w:val="00CA0D6D"/>
    <w:rsid w:val="00CD4E50"/>
    <w:rsid w:val="00CE79A6"/>
    <w:rsid w:val="00CF66B6"/>
    <w:rsid w:val="00D06137"/>
    <w:rsid w:val="00D16C7B"/>
    <w:rsid w:val="00D315D7"/>
    <w:rsid w:val="00D74312"/>
    <w:rsid w:val="00D86FD1"/>
    <w:rsid w:val="00DC3D4A"/>
    <w:rsid w:val="00DE3BFD"/>
    <w:rsid w:val="00E55F9C"/>
    <w:rsid w:val="00E57163"/>
    <w:rsid w:val="00E57C26"/>
    <w:rsid w:val="00E94DBB"/>
    <w:rsid w:val="00EB37AF"/>
    <w:rsid w:val="00EB4B4F"/>
    <w:rsid w:val="00F12B4B"/>
    <w:rsid w:val="00F272E3"/>
    <w:rsid w:val="00F76C41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A7EDBC"/>
  <w15:docId w15:val="{6F90E92E-80EE-4E0E-8626-AC600405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7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747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2747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2747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747C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2747C"/>
    <w:pPr>
      <w:spacing w:after="100"/>
      <w:ind w:left="44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82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69"/>
  </w:style>
  <w:style w:type="paragraph" w:styleId="Footer">
    <w:name w:val="footer"/>
    <w:basedOn w:val="Normal"/>
    <w:link w:val="FooterChar"/>
    <w:uiPriority w:val="99"/>
    <w:unhideWhenUsed/>
    <w:rsid w:val="0082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3BF1-9CD3-473B-9F75-7863AFAD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CMRPC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Mauro</dc:creator>
  <cp:lastModifiedBy>Seth Peters</cp:lastModifiedBy>
  <cp:revision>3</cp:revision>
  <cp:lastPrinted>2021-06-21T14:37:00Z</cp:lastPrinted>
  <dcterms:created xsi:type="dcterms:W3CDTF">2024-02-06T16:55:00Z</dcterms:created>
  <dcterms:modified xsi:type="dcterms:W3CDTF">2024-02-06T16:55:00Z</dcterms:modified>
</cp:coreProperties>
</file>